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4C04B" w14:textId="77777777" w:rsidR="009D6972" w:rsidRDefault="008E78D0" w:rsidP="00925430">
      <w:pPr>
        <w:pStyle w:val="Default"/>
        <w:jc w:val="center"/>
        <w:rPr>
          <w:bCs/>
          <w:i/>
        </w:rPr>
      </w:pPr>
      <w:r>
        <w:rPr>
          <w:noProof/>
          <w:lang w:eastAsia="pl-PL"/>
        </w:rPr>
        <w:drawing>
          <wp:inline distT="0" distB="0" distL="0" distR="0" wp14:anchorId="4324C063" wp14:editId="4324C064">
            <wp:extent cx="5762625" cy="56197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24C04D" w14:textId="6123D4D6" w:rsidR="00EC4DE4" w:rsidRDefault="00C952C6" w:rsidP="00EC4DE4">
      <w:pPr>
        <w:pStyle w:val="Akapit"/>
        <w:numPr>
          <w:ilvl w:val="0"/>
          <w:numId w:val="0"/>
        </w:numPr>
        <w:tabs>
          <w:tab w:val="left" w:pos="-567"/>
        </w:tabs>
        <w:spacing w:line="240" w:lineRule="auto"/>
        <w:ind w:left="360"/>
        <w:jc w:val="right"/>
        <w:rPr>
          <w:i/>
          <w:snapToGrid w:val="0"/>
          <w:color w:val="000000"/>
          <w:szCs w:val="24"/>
        </w:rPr>
      </w:pPr>
      <w:r w:rsidRPr="0082213A">
        <w:rPr>
          <w:bCs/>
          <w:i/>
          <w:sz w:val="23"/>
          <w:szCs w:val="23"/>
        </w:rPr>
        <w:t>7.1.3- Zał. 2</w:t>
      </w:r>
      <w:r w:rsidR="0082213A">
        <w:rPr>
          <w:bCs/>
          <w:i/>
          <w:sz w:val="23"/>
          <w:szCs w:val="23"/>
        </w:rPr>
        <w:t xml:space="preserve"> Wzór Podsumowania </w:t>
      </w:r>
      <w:r w:rsidR="0082213A" w:rsidRPr="00EC4DE4">
        <w:rPr>
          <w:bCs/>
          <w:i/>
          <w:sz w:val="23"/>
          <w:szCs w:val="23"/>
        </w:rPr>
        <w:t xml:space="preserve">wyników kontroli </w:t>
      </w:r>
      <w:r w:rsidR="00EC4DE4" w:rsidRPr="00EC4DE4">
        <w:rPr>
          <w:i/>
          <w:snapToGrid w:val="0"/>
          <w:color w:val="000000"/>
          <w:szCs w:val="24"/>
        </w:rPr>
        <w:t xml:space="preserve">prowadzonych przez zewnętrzne organy kontrolne i audytowe </w:t>
      </w:r>
    </w:p>
    <w:p w14:paraId="4324C04E" w14:textId="77777777" w:rsidR="00C952C6" w:rsidRDefault="00C952C6" w:rsidP="00C952C6">
      <w:pPr>
        <w:pStyle w:val="Default"/>
        <w:jc w:val="right"/>
        <w:rPr>
          <w:rFonts w:ascii="Times New Roman" w:hAnsi="Times New Roman" w:cs="Times New Roman"/>
          <w:bCs/>
          <w:i/>
          <w:sz w:val="23"/>
          <w:szCs w:val="23"/>
        </w:rPr>
      </w:pPr>
    </w:p>
    <w:p w14:paraId="4324C04F" w14:textId="77777777" w:rsidR="00EC4DE4" w:rsidRDefault="00EC4DE4" w:rsidP="00C952C6">
      <w:pPr>
        <w:pStyle w:val="Default"/>
        <w:jc w:val="right"/>
        <w:rPr>
          <w:rFonts w:ascii="Times New Roman" w:hAnsi="Times New Roman" w:cs="Times New Roman"/>
          <w:bCs/>
          <w:i/>
          <w:sz w:val="23"/>
          <w:szCs w:val="23"/>
        </w:rPr>
      </w:pPr>
    </w:p>
    <w:p w14:paraId="4324C050" w14:textId="77777777" w:rsidR="00EC4DE4" w:rsidRPr="0082213A" w:rsidRDefault="00EC4DE4" w:rsidP="00C952C6">
      <w:pPr>
        <w:pStyle w:val="Default"/>
        <w:jc w:val="right"/>
        <w:rPr>
          <w:rFonts w:ascii="Times New Roman" w:hAnsi="Times New Roman" w:cs="Times New Roman"/>
          <w:bCs/>
          <w:i/>
          <w:sz w:val="23"/>
          <w:szCs w:val="23"/>
        </w:rPr>
      </w:pPr>
    </w:p>
    <w:p w14:paraId="4324C051" w14:textId="77777777" w:rsidR="00F96D27" w:rsidRPr="00194343" w:rsidRDefault="00F96D27" w:rsidP="006E430D">
      <w:pPr>
        <w:pStyle w:val="Akapit"/>
        <w:numPr>
          <w:ilvl w:val="0"/>
          <w:numId w:val="0"/>
        </w:numPr>
        <w:tabs>
          <w:tab w:val="left" w:pos="-567"/>
        </w:tabs>
        <w:spacing w:before="120" w:after="240" w:line="240" w:lineRule="auto"/>
        <w:ind w:left="360"/>
        <w:jc w:val="center"/>
        <w:rPr>
          <w:b/>
          <w:snapToGrid w:val="0"/>
          <w:szCs w:val="24"/>
        </w:rPr>
      </w:pPr>
      <w:r w:rsidRPr="00194343">
        <w:rPr>
          <w:b/>
          <w:snapToGrid w:val="0"/>
          <w:color w:val="000000"/>
          <w:szCs w:val="24"/>
        </w:rPr>
        <w:t>Podsumowanie wyników kontroli prowadzonych przez zewnętrzne organy kontrolne i audytowe</w:t>
      </w:r>
      <w:r w:rsidR="00E64EE0">
        <w:rPr>
          <w:rStyle w:val="Odwoanieprzypisudolnego"/>
          <w:b/>
          <w:snapToGrid w:val="0"/>
          <w:color w:val="000000"/>
          <w:szCs w:val="24"/>
        </w:rPr>
        <w:footnoteReference w:id="1"/>
      </w:r>
      <w:r w:rsidRPr="00194343">
        <w:rPr>
          <w:b/>
          <w:snapToGrid w:val="0"/>
          <w:color w:val="000000"/>
          <w:szCs w:val="24"/>
        </w:rPr>
        <w:t xml:space="preserve"> </w:t>
      </w:r>
    </w:p>
    <w:tbl>
      <w:tblPr>
        <w:tblStyle w:val="Tabela-Siatka"/>
        <w:tblW w:w="13745" w:type="dxa"/>
        <w:tblInd w:w="397" w:type="dxa"/>
        <w:tblLayout w:type="fixed"/>
        <w:tblLook w:val="04A0" w:firstRow="1" w:lastRow="0" w:firstColumn="1" w:lastColumn="0" w:noHBand="0" w:noVBand="1"/>
      </w:tblPr>
      <w:tblGrid>
        <w:gridCol w:w="641"/>
        <w:gridCol w:w="1576"/>
        <w:gridCol w:w="2030"/>
        <w:gridCol w:w="1418"/>
        <w:gridCol w:w="1559"/>
        <w:gridCol w:w="3119"/>
        <w:gridCol w:w="3402"/>
      </w:tblGrid>
      <w:tr w:rsidR="00925430" w:rsidRPr="00194343" w14:paraId="4324C059" w14:textId="77777777" w:rsidTr="00925430">
        <w:tc>
          <w:tcPr>
            <w:tcW w:w="641" w:type="dxa"/>
          </w:tcPr>
          <w:p w14:paraId="4324C052" w14:textId="77777777" w:rsidR="00925430" w:rsidRPr="00194343" w:rsidRDefault="00925430" w:rsidP="007D01BD">
            <w:r w:rsidRPr="00194343">
              <w:t>Lp.</w:t>
            </w:r>
          </w:p>
        </w:tc>
        <w:tc>
          <w:tcPr>
            <w:tcW w:w="1576" w:type="dxa"/>
          </w:tcPr>
          <w:p w14:paraId="4324C053" w14:textId="77777777" w:rsidR="00925430" w:rsidRPr="00194343" w:rsidRDefault="00925430" w:rsidP="007D01BD">
            <w:r>
              <w:t>Organ kontrolny/ audytowy</w:t>
            </w:r>
          </w:p>
        </w:tc>
        <w:tc>
          <w:tcPr>
            <w:tcW w:w="2030" w:type="dxa"/>
          </w:tcPr>
          <w:p w14:paraId="4324C054" w14:textId="77777777" w:rsidR="00925430" w:rsidRPr="00194343" w:rsidRDefault="00925430" w:rsidP="007D01BD">
            <w:r w:rsidRPr="00194343">
              <w:t>Rodzaj/zakres audytu (kontroli)</w:t>
            </w:r>
          </w:p>
        </w:tc>
        <w:tc>
          <w:tcPr>
            <w:tcW w:w="1418" w:type="dxa"/>
          </w:tcPr>
          <w:p w14:paraId="4324C055" w14:textId="77777777" w:rsidR="00925430" w:rsidRPr="00194343" w:rsidRDefault="00925430" w:rsidP="007D01BD">
            <w:r w:rsidRPr="00194343">
              <w:t>Działanie</w:t>
            </w:r>
          </w:p>
        </w:tc>
        <w:tc>
          <w:tcPr>
            <w:tcW w:w="1559" w:type="dxa"/>
          </w:tcPr>
          <w:p w14:paraId="4324C056" w14:textId="77777777" w:rsidR="00925430" w:rsidRPr="00194343" w:rsidRDefault="00925430" w:rsidP="007D01BD">
            <w:r w:rsidRPr="00194343">
              <w:t>Numer RKZ</w:t>
            </w:r>
          </w:p>
        </w:tc>
        <w:tc>
          <w:tcPr>
            <w:tcW w:w="3119" w:type="dxa"/>
          </w:tcPr>
          <w:p w14:paraId="4324C057" w14:textId="77777777" w:rsidR="00925430" w:rsidRPr="00194343" w:rsidRDefault="00925430" w:rsidP="007D01BD">
            <w:r w:rsidRPr="00194343">
              <w:t xml:space="preserve">Podsumowanie najważniejszych ustaleń wraz z rekomendacjami </w:t>
            </w:r>
          </w:p>
        </w:tc>
        <w:tc>
          <w:tcPr>
            <w:tcW w:w="3402" w:type="dxa"/>
          </w:tcPr>
          <w:p w14:paraId="4324C058" w14:textId="77777777" w:rsidR="00925430" w:rsidRPr="00194343" w:rsidRDefault="00925430" w:rsidP="007D01BD">
            <w:r w:rsidRPr="00194343">
              <w:t>Działania naprawcze podjęte/</w:t>
            </w:r>
            <w:r w:rsidR="006E430D">
              <w:t xml:space="preserve"> </w:t>
            </w:r>
            <w:r w:rsidRPr="00194343">
              <w:t>planowane do podjęcia</w:t>
            </w:r>
          </w:p>
        </w:tc>
      </w:tr>
      <w:tr w:rsidR="00925430" w:rsidRPr="00194343" w14:paraId="4324C061" w14:textId="77777777" w:rsidTr="00925430">
        <w:trPr>
          <w:trHeight w:val="790"/>
        </w:trPr>
        <w:tc>
          <w:tcPr>
            <w:tcW w:w="641" w:type="dxa"/>
          </w:tcPr>
          <w:p w14:paraId="4324C05A" w14:textId="77777777" w:rsidR="00925430" w:rsidRPr="00194343" w:rsidRDefault="00925430" w:rsidP="007D01BD"/>
        </w:tc>
        <w:tc>
          <w:tcPr>
            <w:tcW w:w="1576" w:type="dxa"/>
          </w:tcPr>
          <w:p w14:paraId="4324C05B" w14:textId="77777777" w:rsidR="00925430" w:rsidRPr="00194343" w:rsidRDefault="00925430" w:rsidP="007D01BD"/>
        </w:tc>
        <w:tc>
          <w:tcPr>
            <w:tcW w:w="2030" w:type="dxa"/>
          </w:tcPr>
          <w:p w14:paraId="4324C05C" w14:textId="77777777" w:rsidR="00925430" w:rsidRPr="00194343" w:rsidRDefault="00925430" w:rsidP="007D01BD"/>
        </w:tc>
        <w:tc>
          <w:tcPr>
            <w:tcW w:w="1418" w:type="dxa"/>
          </w:tcPr>
          <w:p w14:paraId="4324C05D" w14:textId="77777777" w:rsidR="00925430" w:rsidRPr="00194343" w:rsidRDefault="00925430" w:rsidP="007D01BD"/>
        </w:tc>
        <w:tc>
          <w:tcPr>
            <w:tcW w:w="1559" w:type="dxa"/>
          </w:tcPr>
          <w:p w14:paraId="4324C05E" w14:textId="77777777" w:rsidR="00925430" w:rsidRPr="00194343" w:rsidRDefault="00925430" w:rsidP="007D01BD"/>
        </w:tc>
        <w:tc>
          <w:tcPr>
            <w:tcW w:w="3119" w:type="dxa"/>
          </w:tcPr>
          <w:p w14:paraId="4324C05F" w14:textId="77777777" w:rsidR="00925430" w:rsidRPr="00194343" w:rsidRDefault="00925430" w:rsidP="007D01BD"/>
        </w:tc>
        <w:tc>
          <w:tcPr>
            <w:tcW w:w="3402" w:type="dxa"/>
          </w:tcPr>
          <w:p w14:paraId="4324C060" w14:textId="77777777" w:rsidR="00925430" w:rsidRPr="00194343" w:rsidRDefault="00925430" w:rsidP="007D01BD"/>
        </w:tc>
      </w:tr>
    </w:tbl>
    <w:p w14:paraId="4324C062" w14:textId="77777777" w:rsidR="008B7E15" w:rsidRDefault="008B7E15"/>
    <w:sectPr w:rsidR="008B7E15" w:rsidSect="0092543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C1A43" w14:textId="77777777" w:rsidR="003E5DCA" w:rsidRDefault="003E5DCA" w:rsidP="00F96D27">
      <w:r>
        <w:separator/>
      </w:r>
    </w:p>
  </w:endnote>
  <w:endnote w:type="continuationSeparator" w:id="0">
    <w:p w14:paraId="3A4A2740" w14:textId="77777777" w:rsidR="003E5DCA" w:rsidRDefault="003E5DCA" w:rsidP="00F96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4FC3D" w14:textId="77777777" w:rsidR="003E5DCA" w:rsidRDefault="003E5DCA" w:rsidP="00F96D27">
      <w:r>
        <w:separator/>
      </w:r>
    </w:p>
  </w:footnote>
  <w:footnote w:type="continuationSeparator" w:id="0">
    <w:p w14:paraId="54159892" w14:textId="77777777" w:rsidR="003E5DCA" w:rsidRDefault="003E5DCA" w:rsidP="00F96D27">
      <w:r>
        <w:continuationSeparator/>
      </w:r>
    </w:p>
  </w:footnote>
  <w:footnote w:id="1">
    <w:p w14:paraId="4324C069" w14:textId="77777777" w:rsidR="00E64EE0" w:rsidRDefault="00E64EE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173AC">
        <w:rPr>
          <w:sz w:val="18"/>
          <w:szCs w:val="18"/>
        </w:rPr>
        <w:t>Uwzględnia się dane po zakończeniu postępowania kontradyktoryjnego przeciw podmiotowi poddanemu audytowi/kontroli zewnętrznej.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165CF5"/>
    <w:multiLevelType w:val="hybridMultilevel"/>
    <w:tmpl w:val="3C585E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5BE"/>
    <w:rsid w:val="001459A1"/>
    <w:rsid w:val="00194343"/>
    <w:rsid w:val="003E5DCA"/>
    <w:rsid w:val="004D04D7"/>
    <w:rsid w:val="005149D6"/>
    <w:rsid w:val="00551151"/>
    <w:rsid w:val="006E430D"/>
    <w:rsid w:val="0082213A"/>
    <w:rsid w:val="008B7E15"/>
    <w:rsid w:val="008E78D0"/>
    <w:rsid w:val="00925430"/>
    <w:rsid w:val="009D0CDD"/>
    <w:rsid w:val="009D6972"/>
    <w:rsid w:val="009F75BE"/>
    <w:rsid w:val="00A804CC"/>
    <w:rsid w:val="00C43C62"/>
    <w:rsid w:val="00C6646B"/>
    <w:rsid w:val="00C717A0"/>
    <w:rsid w:val="00C952C6"/>
    <w:rsid w:val="00D25AB6"/>
    <w:rsid w:val="00D3293E"/>
    <w:rsid w:val="00D97E89"/>
    <w:rsid w:val="00DB14FE"/>
    <w:rsid w:val="00E64EE0"/>
    <w:rsid w:val="00EC4DE4"/>
    <w:rsid w:val="00F9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4C04B"/>
  <w15:docId w15:val="{105B6C83-0497-45CC-BFC8-726663058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6D2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F96D27"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F96D27"/>
    <w:pPr>
      <w:spacing w:before="120" w:line="360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96D2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semiHidden/>
    <w:unhideWhenUsed/>
    <w:rsid w:val="00F96D27"/>
    <w:rPr>
      <w:vertAlign w:val="superscript"/>
    </w:rPr>
  </w:style>
  <w:style w:type="paragraph" w:customStyle="1" w:styleId="Akapit">
    <w:name w:val="Akapit"/>
    <w:basedOn w:val="Nagwek6"/>
    <w:rsid w:val="00F96D27"/>
    <w:pPr>
      <w:keepLines w:val="0"/>
      <w:numPr>
        <w:numId w:val="1"/>
      </w:numPr>
      <w:tabs>
        <w:tab w:val="clear" w:pos="720"/>
        <w:tab w:val="num" w:pos="360"/>
      </w:tabs>
      <w:spacing w:before="0" w:line="360" w:lineRule="auto"/>
      <w:ind w:left="0" w:firstLine="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table" w:styleId="Tabela-Siatka">
    <w:name w:val="Table Grid"/>
    <w:basedOn w:val="Standardowy"/>
    <w:uiPriority w:val="39"/>
    <w:rsid w:val="00F96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6D2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customStyle="1" w:styleId="Default">
    <w:name w:val="Default"/>
    <w:rsid w:val="00C952C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21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213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EE4E-3DDA-4EA6-A092-71A6CB7ED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7.1.3- Zał. 2 Wzór Podsumowania wyników kontroli prowadzonych </vt:lpstr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7.1.3- Zał. 2 Wzór Podsumowania wyników kontroli prowadzonych przez zewnętrzne organy kontrolne i audytowe</dc:title>
  <dc:subject/>
  <dc:creator>Stańczak Anna</dc:creator>
  <cp:keywords/>
  <dc:description/>
  <cp:lastModifiedBy>Melon Anna</cp:lastModifiedBy>
  <cp:revision>6</cp:revision>
  <dcterms:created xsi:type="dcterms:W3CDTF">2021-03-19T12:30:00Z</dcterms:created>
  <dcterms:modified xsi:type="dcterms:W3CDTF">2023-11-15T08:05:00Z</dcterms:modified>
</cp:coreProperties>
</file>